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36" w:rsidRDefault="00AF3C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nunca dormiu, nem cochilou, nem se cansou</w:t>
      </w:r>
    </w:p>
    <w:p w:rsidR="00AF3C3D" w:rsidRDefault="00AF3C3D">
      <w:pPr>
        <w:rPr>
          <w:rFonts w:ascii="Arial" w:hAnsi="Arial" w:cs="Arial"/>
          <w:sz w:val="24"/>
          <w:szCs w:val="24"/>
        </w:rPr>
      </w:pPr>
    </w:p>
    <w:p w:rsidR="00AF3C3D" w:rsidRDefault="00AF3C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imensidão do céu e da terra, no rigor dos infinitos, a única certeza que a humanidade pode ter é de Deus somente.</w:t>
      </w:r>
    </w:p>
    <w:p w:rsidR="00AF3C3D" w:rsidRDefault="00AF3C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está ligado a tudo eternamente, com tudo pronto e concluído, não existe lógica para mais nada. Ele nunca precisou de intermediários nem ajudas de ninguém. Ele entrou na escuridão dos infinitos, ampliou o espaço universal, quando nada existia, e passou a existir eternamente sem ajuda de ninguém. Dizer que Deus precisa ser ajudado pelos anjos ou qualquer outra santidade, ou que vive relacionado a demônios é pura falsidade.</w:t>
      </w:r>
    </w:p>
    <w:p w:rsidR="00AF3C3D" w:rsidRDefault="00AF3C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Qualquer vivente material ou espiritual está com carência de ajudas de Deus, e não serve para </w:t>
      </w:r>
      <w:proofErr w:type="spellStart"/>
      <w:r>
        <w:rPr>
          <w:rFonts w:ascii="Arial" w:hAnsi="Arial" w:cs="Arial"/>
          <w:sz w:val="24"/>
          <w:szCs w:val="24"/>
        </w:rPr>
        <w:t>ajuda-</w:t>
      </w:r>
      <w:r w:rsidR="005A7E76">
        <w:rPr>
          <w:rFonts w:ascii="Arial" w:hAnsi="Arial" w:cs="Arial"/>
          <w:sz w:val="24"/>
          <w:szCs w:val="24"/>
        </w:rPr>
        <w:t>Lo</w:t>
      </w:r>
      <w:proofErr w:type="spellEnd"/>
      <w:r>
        <w:rPr>
          <w:rFonts w:ascii="Arial" w:hAnsi="Arial" w:cs="Arial"/>
          <w:sz w:val="24"/>
          <w:szCs w:val="24"/>
        </w:rPr>
        <w:t xml:space="preserve"> em nada.</w:t>
      </w:r>
    </w:p>
    <w:p w:rsidR="00AF3C3D" w:rsidRDefault="00AF3C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milhões de anos, Deus, entristecido de viver sozinho, passou a construir os planetas, que demoraram milhões de anos para ficarem prontos, e só depois da vegetação vigorosa,</w:t>
      </w:r>
      <w:r w:rsidR="00744EE4">
        <w:rPr>
          <w:rFonts w:ascii="Arial" w:hAnsi="Arial" w:cs="Arial"/>
          <w:sz w:val="24"/>
          <w:szCs w:val="24"/>
        </w:rPr>
        <w:t xml:space="preserve"> produzindo frutos alimentícios sob climas ambientais,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é que a natureza terrestre passou a gerar viventes.</w:t>
      </w:r>
    </w:p>
    <w:p w:rsidR="00AF3C3D" w:rsidRDefault="00AF3C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Tudo indica que este planeta aqui </w:t>
      </w:r>
      <w:r w:rsidR="005A7E76">
        <w:rPr>
          <w:rFonts w:ascii="Arial" w:hAnsi="Arial" w:cs="Arial"/>
          <w:sz w:val="24"/>
          <w:szCs w:val="24"/>
        </w:rPr>
        <w:t>entrou em recuperação e foi reaproveitado, e a descendência de Adão e Eva poderá ter ficado em outros planetas.</w:t>
      </w:r>
    </w:p>
    <w:p w:rsidR="005A7E76" w:rsidRDefault="005A7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sistema de geração sempre foi o mesmo: pela força da natureza, incubação; uma espécie de chocadeira ou pelo gênese permanecido.</w:t>
      </w:r>
    </w:p>
    <w:p w:rsidR="005A7E76" w:rsidRPr="00AF3C3D" w:rsidRDefault="005A7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transposição de um planeta para o outro por meio de reencarnação também é feita com facilidade, a memória fica ausente, ninguém toma conhecimento; se caso ficasse sabendo, o viver ficaria tumultuado, justamente porque os </w:t>
      </w:r>
      <w:proofErr w:type="gramStart"/>
      <w:r>
        <w:rPr>
          <w:rFonts w:ascii="Arial" w:hAnsi="Arial" w:cs="Arial"/>
          <w:sz w:val="24"/>
          <w:szCs w:val="24"/>
        </w:rPr>
        <w:t>bons  vão</w:t>
      </w:r>
      <w:proofErr w:type="gramEnd"/>
      <w:r>
        <w:rPr>
          <w:rFonts w:ascii="Arial" w:hAnsi="Arial" w:cs="Arial"/>
          <w:sz w:val="24"/>
          <w:szCs w:val="24"/>
        </w:rPr>
        <w:t xml:space="preserve"> ficando lá no Céu, e os malfazejos são os que vão voltando para serem penalizados. </w:t>
      </w:r>
    </w:p>
    <w:sectPr w:rsidR="005A7E76" w:rsidRPr="00AF3C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C3D"/>
    <w:rsid w:val="005A7E76"/>
    <w:rsid w:val="00744EE4"/>
    <w:rsid w:val="00A86F36"/>
    <w:rsid w:val="00AF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A1A41F-46B2-443A-9604-F459F1E1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2024-06-10T18:58:00Z</dcterms:created>
  <dcterms:modified xsi:type="dcterms:W3CDTF">2024-06-10T19:19:00Z</dcterms:modified>
</cp:coreProperties>
</file>